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51C40" w:rsidRPr="00B51C40" w:rsidTr="00B51C40">
        <w:tc>
          <w:tcPr>
            <w:tcW w:w="0" w:type="auto"/>
            <w:vAlign w:val="center"/>
            <w:hideMark/>
          </w:tcPr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1"/>
            </w:tblGrid>
            <w:tr w:rsidR="00B51C40" w:rsidRPr="00B51C40">
              <w:trPr>
                <w:trHeight w:val="10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1C40" w:rsidRPr="00B51C40" w:rsidRDefault="00B51C40" w:rsidP="00B51C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关于做好2020年南京医科大学科技发展基金一般项目申请工作的通知 </w:t>
                  </w:r>
                </w:p>
              </w:tc>
            </w:tr>
          </w:tbl>
          <w:p w:rsidR="00B51C40" w:rsidRPr="00B51C40" w:rsidRDefault="00B51C40" w:rsidP="00B51C40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1"/>
            </w:tblGrid>
            <w:tr w:rsidR="00B51C40" w:rsidRPr="00B51C40">
              <w:trPr>
                <w:trHeight w:val="42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1C40" w:rsidRPr="00B51C40" w:rsidRDefault="00B51C40" w:rsidP="00B51C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发布时间： 2020-09-27 浏览次数： 724 </w:t>
                  </w:r>
                </w:p>
              </w:tc>
            </w:tr>
          </w:tbl>
          <w:p w:rsidR="00B51C40" w:rsidRPr="00B51C40" w:rsidRDefault="00B51C40" w:rsidP="00B51C40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1"/>
            </w:tblGrid>
            <w:tr w:rsidR="00B51C40" w:rsidRPr="00B51C40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1C40" w:rsidRPr="00B51C40" w:rsidRDefault="00B51C40" w:rsidP="00B51C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51C40" w:rsidRPr="00B51C40" w:rsidRDefault="00B51C40" w:rsidP="00B51C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51C40" w:rsidRPr="00B51C40" w:rsidRDefault="00B51C40" w:rsidP="00B51C4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51C40" w:rsidRPr="00B51C40" w:rsidTr="00B51C40">
        <w:tc>
          <w:tcPr>
            <w:tcW w:w="0" w:type="auto"/>
            <w:hideMark/>
          </w:tcPr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1"/>
            </w:tblGrid>
            <w:tr w:rsidR="00B51C40" w:rsidRPr="00B51C40">
              <w:trPr>
                <w:trHeight w:val="5400"/>
                <w:jc w:val="center"/>
              </w:trPr>
              <w:tc>
                <w:tcPr>
                  <w:tcW w:w="0" w:type="auto"/>
                  <w:hideMark/>
                </w:tcPr>
                <w:p w:rsidR="00B51C40" w:rsidRPr="00B51C40" w:rsidRDefault="00B51C40" w:rsidP="00B51C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各学院、部门、直属单位、附属医院：</w:t>
                  </w:r>
                </w:p>
                <w:p w:rsidR="00B51C40" w:rsidRPr="00B51C40" w:rsidRDefault="00B51C40" w:rsidP="00B51C40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现将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2020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年度南京医科大学科技发展基金（以下简称校基金）一般项目申请有关事项通知如下：</w:t>
                  </w:r>
                </w:p>
                <w:p w:rsidR="00B51C40" w:rsidRPr="00B51C40" w:rsidRDefault="00B51C40" w:rsidP="00B51C40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 xml:space="preserve">1. 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校基金一般项目面向全校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(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含附院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)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，支持自然科学类基础及应用研究项目。管理及哲学社科类项目另行通知。</w:t>
                  </w:r>
                </w:p>
                <w:p w:rsidR="00B51C40" w:rsidRPr="00B51C40" w:rsidRDefault="00B51C40" w:rsidP="00B51C40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 xml:space="preserve">2. 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校基金一般项目鼓励科技人员自由探索、发挥自主创新能力，优先支持新兴、交叉学科以及重点学科、重点实验室所在的学科；鼓励校内跨学科、跨部门的合作研究；强调课题的创新性，不支持低水平的重复性或跟踪性研究。</w:t>
                  </w:r>
                </w:p>
                <w:p w:rsidR="00B51C40" w:rsidRPr="00B51C40" w:rsidRDefault="00B51C40" w:rsidP="00B51C40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 xml:space="preserve">3. 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申请者必须是实际主持和从事课题研究工作的专业人员，年龄不超过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35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周岁（附院可适当放宽至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40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岁）。课题组具备实施该研究项目的研究能力，基本工作条件、研究时间有保障。</w:t>
                  </w:r>
                </w:p>
                <w:p w:rsidR="00B51C40" w:rsidRPr="00B51C40" w:rsidRDefault="00B51C40" w:rsidP="00B51C40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/>
                      <w:color w:val="FF0000"/>
                      <w:kern w:val="0"/>
                      <w:sz w:val="24"/>
                      <w:szCs w:val="24"/>
                    </w:rPr>
                    <w:t xml:space="preserve">4. 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color w:val="FF0000"/>
                      <w:kern w:val="0"/>
                      <w:sz w:val="24"/>
                      <w:szCs w:val="24"/>
                    </w:rPr>
                    <w:t>一般项目不接受学校引进人才、副高及以上职称者、在读研究生的申请，已获得过往年校基金重点项目或教育厅、科技厅、国家自然科学基金等厅级以上课题资助的不再受理。</w:t>
                  </w:r>
                </w:p>
                <w:p w:rsidR="00B51C40" w:rsidRPr="00B51C40" w:rsidRDefault="00B51C40" w:rsidP="00B51C40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 xml:space="preserve">5. 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校基金一般项目每项资助经费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1-3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万元，各附属医院需根据立项情况自行筹集经费，原则上每项不少于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1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万元。项目研究周期为</w:t>
                  </w:r>
                  <w:r w:rsidRPr="00B51C40">
                    <w:rPr>
                      <w:rFonts w:ascii="Times New Roman" w:eastAsiaTheme="majorEastAsia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2021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年</w:t>
                  </w:r>
                  <w:r w:rsidRPr="00B51C40">
                    <w:rPr>
                      <w:rFonts w:ascii="Times New Roman" w:eastAsiaTheme="majorEastAsia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月</w:t>
                  </w:r>
                  <w:r w:rsidRPr="00B51C40">
                    <w:rPr>
                      <w:rFonts w:ascii="Times New Roman" w:eastAsiaTheme="majorEastAsia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日</w:t>
                  </w:r>
                  <w:r w:rsidRPr="00B51C40">
                    <w:rPr>
                      <w:rFonts w:ascii="Times New Roman" w:eastAsiaTheme="majorEastAsia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-2022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年</w:t>
                  </w:r>
                  <w:r w:rsidRPr="00B51C40">
                    <w:rPr>
                      <w:rFonts w:ascii="Times New Roman" w:eastAsiaTheme="majorEastAsia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12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月</w:t>
                  </w:r>
                  <w:r w:rsidRPr="00B51C40">
                    <w:rPr>
                      <w:rFonts w:ascii="Times New Roman" w:eastAsiaTheme="majorEastAsia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31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日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。</w:t>
                  </w:r>
                </w:p>
                <w:p w:rsidR="00B51C40" w:rsidRPr="00B51C40" w:rsidRDefault="00B51C40" w:rsidP="00B51C40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6.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本次校基金采用网上申报，登录南京医科大学网上办事服务大厅（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http://ehall.njmu.edu.cn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），进入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“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科研系统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”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填写，具体流程请阅读附件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“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网上申报说明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”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。</w:t>
                  </w:r>
                </w:p>
                <w:p w:rsidR="00B51C40" w:rsidRPr="00B51C40" w:rsidRDefault="00B51C40" w:rsidP="00B51C40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对登陆账号有疑问的人员请至所在学院、附院科研管理部门查询。无账号的人员由所在单位汇总基本信息后于</w:t>
                  </w:r>
                  <w:r w:rsidRPr="00B51C40">
                    <w:rPr>
                      <w:rFonts w:ascii="Times New Roman" w:eastAsiaTheme="majorEastAsia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月</w:t>
                  </w:r>
                  <w:r w:rsidRPr="00B51C40">
                    <w:rPr>
                      <w:rFonts w:ascii="Times New Roman" w:eastAsiaTheme="majorEastAsia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日之前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交学校科技处，统一创建登录账户。</w:t>
                  </w:r>
                </w:p>
                <w:p w:rsidR="00B51C40" w:rsidRPr="00B51C40" w:rsidRDefault="00B51C40" w:rsidP="00B51C40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申报人需在系统中填写项目基本信息，下载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“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正文模板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”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撰写正文，上传正文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PDF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文件后提交，所在单位科研管理部门应及时登录系统审核确认，并于</w:t>
                  </w:r>
                  <w:r w:rsidRPr="00B51C40">
                    <w:rPr>
                      <w:rFonts w:ascii="Times New Roman" w:eastAsiaTheme="majorEastAsia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月</w:t>
                  </w:r>
                  <w:r w:rsidRPr="00B51C40">
                    <w:rPr>
                      <w:rFonts w:ascii="Times New Roman" w:eastAsiaTheme="majorEastAsia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23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日之前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提交科技处（无需提交纸质版申请书），到期系统自动关闭。</w:t>
                  </w:r>
                </w:p>
                <w:p w:rsidR="00B51C40" w:rsidRPr="00B51C40" w:rsidRDefault="00B51C40" w:rsidP="00B51C40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未尽事宜请与科学技术处联系。联系人：闻洋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 xml:space="preserve">  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赵旭阳，电话：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025-86869216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，电子邮箱：</w:t>
                  </w:r>
                  <w:hyperlink r:id="rId6" w:history="1">
                    <w:r w:rsidRPr="00B51C40">
                      <w:rPr>
                        <w:rFonts w:ascii="Times New Roman" w:eastAsiaTheme="majorEastAsia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kyk@njmu.edu.cn</w:t>
                    </w:r>
                  </w:hyperlink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。</w:t>
                  </w:r>
                </w:p>
                <w:p w:rsidR="00B51C40" w:rsidRPr="00B51C40" w:rsidRDefault="00B51C40" w:rsidP="00B51C40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 xml:space="preserve">   </w:t>
                  </w:r>
                </w:p>
                <w:p w:rsidR="00B51C40" w:rsidRPr="00B51C40" w:rsidRDefault="00B51C40" w:rsidP="00B51C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 xml:space="preserve">  </w:t>
                  </w:r>
                </w:p>
                <w:p w:rsidR="00B51C40" w:rsidRPr="00B51C40" w:rsidRDefault="00B51C40" w:rsidP="00B51C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 xml:space="preserve">  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附件：</w:t>
                  </w:r>
                  <w:r w:rsidRPr="00B51C40">
                    <w:rPr>
                      <w:rFonts w:ascii="Times New Roman" w:eastAsiaTheme="majorEastAsia" w:hAnsi="Times New Roman" w:cs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49225" cy="149225"/>
                        <wp:effectExtent l="0" t="0" r="3175" b="3175"/>
                        <wp:docPr id="1" name="图片 1" descr="http://kjc.njmu.edu.cn/_ueditor/themes/default/images/icon_pd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jc.njmu.edu.cn/_ueditor/themes/default/images/icon_pd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" w:history="1">
                    <w:r w:rsidRPr="00B51C40">
                      <w:rPr>
                        <w:rFonts w:ascii="Times New Roman" w:eastAsiaTheme="majorEastAsia" w:hAnsi="Times New Roman" w:cs="Times New Roman" w:hint="eastAsia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南京医科大学校科技发展基金网上申报说明</w:t>
                    </w:r>
                    <w:r w:rsidRPr="00B51C40">
                      <w:rPr>
                        <w:rFonts w:ascii="Times New Roman" w:eastAsiaTheme="majorEastAsia" w:hAnsi="Times New Roman" w:cs="Times New Roman" w:hint="eastAsia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.pdf</w:t>
                    </w:r>
                  </w:hyperlink>
                </w:p>
                <w:p w:rsidR="00B51C40" w:rsidRPr="00B51C40" w:rsidRDefault="00B51C40" w:rsidP="00B51C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B51C40" w:rsidRPr="00B51C40" w:rsidRDefault="00B51C40" w:rsidP="00B51C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B51C40" w:rsidRPr="00B51C40" w:rsidRDefault="00B51C40" w:rsidP="00B51C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B51C40" w:rsidRPr="00B51C40" w:rsidRDefault="00B51C40" w:rsidP="00B51C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南京医科大学科学技术处</w:t>
                  </w:r>
                </w:p>
                <w:p w:rsidR="00B51C40" w:rsidRPr="00B51C40" w:rsidRDefault="00B51C40" w:rsidP="00B51C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2020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年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9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月</w:t>
                  </w:r>
                  <w:r w:rsidRPr="00B51C40">
                    <w:rPr>
                      <w:rFonts w:ascii="Times New Roman" w:eastAsiaTheme="majorEastAsia" w:hAnsi="Times New Roman" w:cs="Times New Roman"/>
                      <w:kern w:val="0"/>
                      <w:sz w:val="24"/>
                      <w:szCs w:val="24"/>
                    </w:rPr>
                    <w:t>27</w:t>
                  </w:r>
                  <w:r w:rsidRPr="00B51C40">
                    <w:rPr>
                      <w:rFonts w:ascii="Times New Roman" w:eastAsiaTheme="majorEastAsia" w:hAnsi="Times New Roman" w:cs="Times New Roman" w:hint="eastAsia"/>
                      <w:kern w:val="0"/>
                      <w:sz w:val="24"/>
                      <w:szCs w:val="24"/>
                    </w:rPr>
                    <w:t>日</w:t>
                  </w:r>
                </w:p>
                <w:p w:rsidR="00B51C40" w:rsidRPr="00B51C40" w:rsidRDefault="00B51C40" w:rsidP="00B51C4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51C40" w:rsidRPr="00B51C40" w:rsidRDefault="00B51C40" w:rsidP="00B51C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F1D71" w:rsidRDefault="003F1D71">
      <w:bookmarkStart w:id="0" w:name="_GoBack"/>
      <w:bookmarkEnd w:id="0"/>
    </w:p>
    <w:sectPr w:rsidR="003F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5F" w:rsidRDefault="00624E5F" w:rsidP="00B51C40">
      <w:r>
        <w:separator/>
      </w:r>
    </w:p>
  </w:endnote>
  <w:endnote w:type="continuationSeparator" w:id="0">
    <w:p w:rsidR="00624E5F" w:rsidRDefault="00624E5F" w:rsidP="00B5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5F" w:rsidRDefault="00624E5F" w:rsidP="00B51C40">
      <w:r>
        <w:separator/>
      </w:r>
    </w:p>
  </w:footnote>
  <w:footnote w:type="continuationSeparator" w:id="0">
    <w:p w:rsidR="00624E5F" w:rsidRDefault="00624E5F" w:rsidP="00B5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A3"/>
    <w:rsid w:val="00005BEE"/>
    <w:rsid w:val="000211F7"/>
    <w:rsid w:val="00025698"/>
    <w:rsid w:val="0003338C"/>
    <w:rsid w:val="00035594"/>
    <w:rsid w:val="00057460"/>
    <w:rsid w:val="0007443B"/>
    <w:rsid w:val="000E1246"/>
    <w:rsid w:val="001C6350"/>
    <w:rsid w:val="001D77AE"/>
    <w:rsid w:val="001E4AF8"/>
    <w:rsid w:val="0020623E"/>
    <w:rsid w:val="00222EE0"/>
    <w:rsid w:val="002624F1"/>
    <w:rsid w:val="00263D27"/>
    <w:rsid w:val="002713C8"/>
    <w:rsid w:val="002B5920"/>
    <w:rsid w:val="002C0A49"/>
    <w:rsid w:val="002C3C82"/>
    <w:rsid w:val="002E19BF"/>
    <w:rsid w:val="003030AD"/>
    <w:rsid w:val="0030516F"/>
    <w:rsid w:val="0036136E"/>
    <w:rsid w:val="00365DDC"/>
    <w:rsid w:val="003875FE"/>
    <w:rsid w:val="003C0802"/>
    <w:rsid w:val="003D24AC"/>
    <w:rsid w:val="003E22BE"/>
    <w:rsid w:val="003E7168"/>
    <w:rsid w:val="003F1D71"/>
    <w:rsid w:val="00420B3B"/>
    <w:rsid w:val="004F245C"/>
    <w:rsid w:val="00505981"/>
    <w:rsid w:val="00595419"/>
    <w:rsid w:val="005B22D0"/>
    <w:rsid w:val="005B490D"/>
    <w:rsid w:val="005C1FBC"/>
    <w:rsid w:val="00617A5F"/>
    <w:rsid w:val="00624E5F"/>
    <w:rsid w:val="006333EB"/>
    <w:rsid w:val="006614A3"/>
    <w:rsid w:val="00663EA2"/>
    <w:rsid w:val="0069034A"/>
    <w:rsid w:val="00696552"/>
    <w:rsid w:val="006B1B98"/>
    <w:rsid w:val="006C1591"/>
    <w:rsid w:val="006D24FB"/>
    <w:rsid w:val="006D2C55"/>
    <w:rsid w:val="007070B1"/>
    <w:rsid w:val="00773106"/>
    <w:rsid w:val="0078613F"/>
    <w:rsid w:val="007A10EF"/>
    <w:rsid w:val="007A18F2"/>
    <w:rsid w:val="007B0975"/>
    <w:rsid w:val="007E33CE"/>
    <w:rsid w:val="007E70AF"/>
    <w:rsid w:val="007F2A70"/>
    <w:rsid w:val="00815AC6"/>
    <w:rsid w:val="00826202"/>
    <w:rsid w:val="00851671"/>
    <w:rsid w:val="00854AB8"/>
    <w:rsid w:val="0086712B"/>
    <w:rsid w:val="008953CE"/>
    <w:rsid w:val="00897563"/>
    <w:rsid w:val="00897DA8"/>
    <w:rsid w:val="008D38FD"/>
    <w:rsid w:val="008E50F7"/>
    <w:rsid w:val="00923F21"/>
    <w:rsid w:val="00944B85"/>
    <w:rsid w:val="00971170"/>
    <w:rsid w:val="00995A9B"/>
    <w:rsid w:val="00996F9C"/>
    <w:rsid w:val="009A141B"/>
    <w:rsid w:val="009A70F7"/>
    <w:rsid w:val="00A32789"/>
    <w:rsid w:val="00A462F9"/>
    <w:rsid w:val="00A66031"/>
    <w:rsid w:val="00A82089"/>
    <w:rsid w:val="00AB1341"/>
    <w:rsid w:val="00AB3A16"/>
    <w:rsid w:val="00AB3AD7"/>
    <w:rsid w:val="00B51C40"/>
    <w:rsid w:val="00B81B58"/>
    <w:rsid w:val="00B95D37"/>
    <w:rsid w:val="00BF0013"/>
    <w:rsid w:val="00BF07F4"/>
    <w:rsid w:val="00C20824"/>
    <w:rsid w:val="00C415D0"/>
    <w:rsid w:val="00C45962"/>
    <w:rsid w:val="00C82F72"/>
    <w:rsid w:val="00CC59FB"/>
    <w:rsid w:val="00CD1E7F"/>
    <w:rsid w:val="00CF3F9C"/>
    <w:rsid w:val="00CF4F0C"/>
    <w:rsid w:val="00D06217"/>
    <w:rsid w:val="00D255C4"/>
    <w:rsid w:val="00DC51DA"/>
    <w:rsid w:val="00DD787A"/>
    <w:rsid w:val="00DE1B6E"/>
    <w:rsid w:val="00DE797E"/>
    <w:rsid w:val="00E51D70"/>
    <w:rsid w:val="00E708F5"/>
    <w:rsid w:val="00E8394C"/>
    <w:rsid w:val="00E84648"/>
    <w:rsid w:val="00E84ABA"/>
    <w:rsid w:val="00E862D1"/>
    <w:rsid w:val="00EB5EEB"/>
    <w:rsid w:val="00EE34D1"/>
    <w:rsid w:val="00EE4DF6"/>
    <w:rsid w:val="00F25FDB"/>
    <w:rsid w:val="00F35194"/>
    <w:rsid w:val="00F60258"/>
    <w:rsid w:val="00F70FAA"/>
    <w:rsid w:val="00F80FDD"/>
    <w:rsid w:val="00FB3889"/>
    <w:rsid w:val="00FE6F8C"/>
    <w:rsid w:val="00FF0639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39E52-B79D-4B88-A2AC-9010C653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C4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51C40"/>
    <w:rPr>
      <w:color w:val="0000FF"/>
      <w:u w:val="single"/>
    </w:rPr>
  </w:style>
  <w:style w:type="character" w:styleId="a6">
    <w:name w:val="Strong"/>
    <w:basedOn w:val="a0"/>
    <w:uiPriority w:val="22"/>
    <w:qFormat/>
    <w:rsid w:val="00B51C40"/>
    <w:rPr>
      <w:b/>
      <w:bCs/>
    </w:rPr>
  </w:style>
  <w:style w:type="paragraph" w:styleId="a7">
    <w:name w:val="Normal (Web)"/>
    <w:basedOn w:val="a"/>
    <w:uiPriority w:val="99"/>
    <w:semiHidden/>
    <w:unhideWhenUsed/>
    <w:rsid w:val="00B51C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3">
    <w:name w:val="article_title3"/>
    <w:basedOn w:val="a0"/>
    <w:rsid w:val="00B51C40"/>
  </w:style>
  <w:style w:type="character" w:customStyle="1" w:styleId="style2">
    <w:name w:val="style2"/>
    <w:basedOn w:val="a0"/>
    <w:rsid w:val="00B51C40"/>
  </w:style>
  <w:style w:type="character" w:customStyle="1" w:styleId="articlepublishdate2">
    <w:name w:val="article_publishdate2"/>
    <w:basedOn w:val="a0"/>
    <w:rsid w:val="00B51C40"/>
  </w:style>
  <w:style w:type="character" w:customStyle="1" w:styleId="wpvisitcount1">
    <w:name w:val="wp_visitcount1"/>
    <w:basedOn w:val="a0"/>
    <w:rsid w:val="00B51C40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c.njmu.edu.cn/_upload/article/files/b6/ac/7968a21244e9a0eb4a26c78b525a/34da723f-2178-457d-94a9-ab72b6656be1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k@njm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llok</dc:creator>
  <cp:keywords/>
  <dc:description/>
  <cp:lastModifiedBy>llok</cp:lastModifiedBy>
  <cp:revision>2</cp:revision>
  <dcterms:created xsi:type="dcterms:W3CDTF">2020-09-27T09:04:00Z</dcterms:created>
  <dcterms:modified xsi:type="dcterms:W3CDTF">2020-09-27T09:05:00Z</dcterms:modified>
</cp:coreProperties>
</file>